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164" w:rsidRPr="00881164" w:rsidRDefault="00881164">
      <w:pPr>
        <w:pStyle w:val="ConsPlusNormal0"/>
      </w:pPr>
    </w:p>
    <w:p w:rsidR="00881164" w:rsidRPr="00881164" w:rsidRDefault="00881164" w:rsidP="00881164">
      <w:pPr>
        <w:widowControl w:val="0"/>
        <w:autoSpaceDE w:val="0"/>
        <w:autoSpaceDN w:val="0"/>
        <w:spacing w:line="360" w:lineRule="auto"/>
        <w:jc w:val="center"/>
        <w:rPr>
          <w:b/>
          <w:sz w:val="28"/>
          <w:szCs w:val="28"/>
        </w:rPr>
      </w:pPr>
      <w:r w:rsidRPr="00881164">
        <w:rPr>
          <w:b/>
          <w:sz w:val="28"/>
          <w:szCs w:val="28"/>
        </w:rPr>
        <w:t xml:space="preserve">Постановление Правительства Российской Федерации </w:t>
      </w:r>
    </w:p>
    <w:p w:rsidR="00881164" w:rsidRPr="00881164" w:rsidRDefault="00881164" w:rsidP="00881164">
      <w:pPr>
        <w:widowControl w:val="0"/>
        <w:autoSpaceDE w:val="0"/>
        <w:autoSpaceDN w:val="0"/>
        <w:spacing w:line="360" w:lineRule="auto"/>
        <w:jc w:val="center"/>
        <w:rPr>
          <w:b/>
          <w:sz w:val="28"/>
          <w:szCs w:val="28"/>
        </w:rPr>
      </w:pPr>
      <w:r w:rsidRPr="00881164">
        <w:rPr>
          <w:b/>
          <w:sz w:val="28"/>
          <w:szCs w:val="28"/>
        </w:rPr>
        <w:t xml:space="preserve">№659 от 30.05.2026 года </w:t>
      </w:r>
    </w:p>
    <w:p w:rsidR="00881164" w:rsidRPr="00881164" w:rsidRDefault="00881164" w:rsidP="00881164">
      <w:pPr>
        <w:widowControl w:val="0"/>
        <w:autoSpaceDE w:val="0"/>
        <w:autoSpaceDN w:val="0"/>
        <w:spacing w:line="360" w:lineRule="auto"/>
        <w:jc w:val="center"/>
        <w:rPr>
          <w:b/>
          <w:sz w:val="28"/>
          <w:szCs w:val="28"/>
        </w:rPr>
      </w:pPr>
      <w:r w:rsidRPr="00881164">
        <w:rPr>
          <w:b/>
          <w:sz w:val="28"/>
          <w:szCs w:val="28"/>
        </w:rPr>
        <w:t>«Об утверждении Правил предоставления медицинскими организациями платных медицинских услуг»</w:t>
      </w:r>
    </w:p>
    <w:p w:rsidR="00A1134E" w:rsidRPr="00881164" w:rsidRDefault="00A1134E">
      <w:pPr>
        <w:pStyle w:val="ConsPlusNormal0"/>
        <w:ind w:firstLine="540"/>
        <w:jc w:val="both"/>
      </w:pP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В соответствии со </w:t>
      </w:r>
      <w:hyperlink r:id="rId6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881164">
          <w:rPr>
            <w:sz w:val="28"/>
            <w:szCs w:val="28"/>
          </w:rPr>
          <w:t>статьей 84</w:t>
        </w:r>
      </w:hyperlink>
      <w:r w:rsidRPr="00881164">
        <w:rPr>
          <w:sz w:val="28"/>
          <w:szCs w:val="28"/>
        </w:rPr>
        <w:t xml:space="preserve"> Федерального закона "Об основах охраны здоровья граждан в Российской Федерации" и </w:t>
      </w:r>
      <w:hyperlink r:id="rId7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статьей 39.1</w:t>
        </w:r>
      </w:hyperlink>
      <w:r w:rsidRPr="00881164">
        <w:rPr>
          <w:sz w:val="28"/>
          <w:szCs w:val="28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1. Утвердить прилагаемые:</w:t>
      </w:r>
    </w:p>
    <w:p w:rsidR="00A1134E" w:rsidRPr="00881164" w:rsidRDefault="001F29DF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hyperlink w:anchor="P30" w:tooltip="ПРАВИЛА">
        <w:r w:rsidR="00D838AA" w:rsidRPr="00881164">
          <w:rPr>
            <w:sz w:val="28"/>
            <w:szCs w:val="28"/>
          </w:rPr>
          <w:t>Правила</w:t>
        </w:r>
      </w:hyperlink>
      <w:r w:rsidR="00D838AA" w:rsidRPr="00881164">
        <w:rPr>
          <w:sz w:val="28"/>
          <w:szCs w:val="28"/>
        </w:rPr>
        <w:t xml:space="preserve"> предоставления медицинскими организациями платных медицинских услуг;</w:t>
      </w:r>
    </w:p>
    <w:p w:rsidR="00A1134E" w:rsidRPr="00881164" w:rsidRDefault="001F29DF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hyperlink w:anchor="P209" w:tooltip="ИЗМЕНЕНИЯ,">
        <w:r w:rsidR="00D838AA" w:rsidRPr="00881164">
          <w:rPr>
            <w:sz w:val="28"/>
            <w:szCs w:val="28"/>
          </w:rPr>
          <w:t>изменения</w:t>
        </w:r>
      </w:hyperlink>
      <w:r w:rsidR="00D838AA" w:rsidRPr="00881164">
        <w:rPr>
          <w:sz w:val="28"/>
          <w:szCs w:val="28"/>
        </w:rPr>
        <w:t xml:space="preserve">, которые вносятся в постановление Правительства Российской Федерации </w:t>
      </w:r>
      <w:r w:rsidR="00881164">
        <w:rPr>
          <w:sz w:val="28"/>
          <w:szCs w:val="28"/>
        </w:rPr>
        <w:t>№</w:t>
      </w:r>
      <w:r w:rsidR="00881164" w:rsidRPr="00881164">
        <w:rPr>
          <w:sz w:val="28"/>
          <w:szCs w:val="28"/>
        </w:rPr>
        <w:t xml:space="preserve">736 </w:t>
      </w:r>
      <w:r w:rsidR="00D838AA" w:rsidRPr="00881164">
        <w:rPr>
          <w:sz w:val="28"/>
          <w:szCs w:val="28"/>
        </w:rPr>
        <w:t>от 11</w:t>
      </w:r>
      <w:r w:rsidR="00881164">
        <w:rPr>
          <w:sz w:val="28"/>
          <w:szCs w:val="28"/>
        </w:rPr>
        <w:t>.05.</w:t>
      </w:r>
      <w:r w:rsidR="00D838AA" w:rsidRPr="00881164">
        <w:rPr>
          <w:sz w:val="28"/>
          <w:szCs w:val="28"/>
        </w:rPr>
        <w:t xml:space="preserve">2023 г.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</w:t>
      </w:r>
      <w:r w:rsidR="00881164">
        <w:rPr>
          <w:sz w:val="28"/>
          <w:szCs w:val="28"/>
        </w:rPr>
        <w:t xml:space="preserve">№1006 </w:t>
      </w:r>
      <w:r w:rsidR="00D838AA" w:rsidRPr="00881164">
        <w:rPr>
          <w:sz w:val="28"/>
          <w:szCs w:val="28"/>
        </w:rPr>
        <w:t xml:space="preserve">от </w:t>
      </w:r>
      <w:r w:rsidR="00881164">
        <w:rPr>
          <w:sz w:val="28"/>
          <w:szCs w:val="28"/>
        </w:rPr>
        <w:t>0</w:t>
      </w:r>
      <w:r w:rsidR="00D838AA" w:rsidRPr="00881164">
        <w:rPr>
          <w:sz w:val="28"/>
          <w:szCs w:val="28"/>
        </w:rPr>
        <w:t>4</w:t>
      </w:r>
      <w:r w:rsidR="00881164">
        <w:rPr>
          <w:sz w:val="28"/>
          <w:szCs w:val="28"/>
        </w:rPr>
        <w:t>.10.</w:t>
      </w:r>
      <w:r w:rsidR="00D838AA" w:rsidRPr="00881164">
        <w:rPr>
          <w:sz w:val="28"/>
          <w:szCs w:val="28"/>
        </w:rPr>
        <w:t xml:space="preserve">2012 г. " (Собрание законодательства Российской Федерации, 2023, </w:t>
      </w:r>
      <w:r w:rsidR="00881164">
        <w:rPr>
          <w:sz w:val="28"/>
          <w:szCs w:val="28"/>
        </w:rPr>
        <w:t>№</w:t>
      </w:r>
      <w:r w:rsidR="00D838AA" w:rsidRPr="00881164">
        <w:rPr>
          <w:sz w:val="28"/>
          <w:szCs w:val="28"/>
        </w:rPr>
        <w:t>20, ст. 3565).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2. Настоящее постановление вступает в силу с </w:t>
      </w:r>
      <w:r w:rsidR="00881164">
        <w:rPr>
          <w:sz w:val="28"/>
          <w:szCs w:val="28"/>
        </w:rPr>
        <w:t>0</w:t>
      </w:r>
      <w:r w:rsidRPr="00881164">
        <w:rPr>
          <w:sz w:val="28"/>
          <w:szCs w:val="28"/>
        </w:rPr>
        <w:t>1</w:t>
      </w:r>
      <w:r w:rsidR="00881164">
        <w:rPr>
          <w:sz w:val="28"/>
          <w:szCs w:val="28"/>
        </w:rPr>
        <w:t>.09.</w:t>
      </w:r>
      <w:r w:rsidRPr="00881164">
        <w:rPr>
          <w:sz w:val="28"/>
          <w:szCs w:val="28"/>
        </w:rPr>
        <w:t>2026 г.</w:t>
      </w:r>
    </w:p>
    <w:p w:rsidR="00A1134E" w:rsidRPr="00881164" w:rsidRDefault="001F29DF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hyperlink w:anchor="P30" w:tooltip="ПРАВИЛА">
        <w:r w:rsidR="00D838AA" w:rsidRPr="00881164">
          <w:rPr>
            <w:sz w:val="28"/>
            <w:szCs w:val="28"/>
          </w:rPr>
          <w:t>Правила</w:t>
        </w:r>
      </w:hyperlink>
      <w:r w:rsidR="00D838AA" w:rsidRPr="00881164">
        <w:rPr>
          <w:sz w:val="28"/>
          <w:szCs w:val="28"/>
        </w:rPr>
        <w:t xml:space="preserve">, утвержденные настоящим постановлением, действуют до </w:t>
      </w:r>
      <w:r w:rsidR="00881164">
        <w:rPr>
          <w:sz w:val="28"/>
          <w:szCs w:val="28"/>
        </w:rPr>
        <w:t>0</w:t>
      </w:r>
      <w:r w:rsidR="00D838AA" w:rsidRPr="00881164">
        <w:rPr>
          <w:sz w:val="28"/>
          <w:szCs w:val="28"/>
        </w:rPr>
        <w:t>1</w:t>
      </w:r>
      <w:r w:rsidR="00881164">
        <w:rPr>
          <w:sz w:val="28"/>
          <w:szCs w:val="28"/>
        </w:rPr>
        <w:t>.09.</w:t>
      </w:r>
      <w:r w:rsidR="00D838AA" w:rsidRPr="00881164">
        <w:rPr>
          <w:sz w:val="28"/>
          <w:szCs w:val="28"/>
        </w:rPr>
        <w:t>2031 г.</w:t>
      </w: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 w:rsidRPr="00881164">
        <w:rPr>
          <w:sz w:val="28"/>
          <w:szCs w:val="28"/>
        </w:rPr>
        <w:t>Председатель Правительства</w:t>
      </w:r>
    </w:p>
    <w:p w:rsidR="00A1134E" w:rsidRPr="00881164" w:rsidRDefault="00D838AA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 w:rsidRPr="00881164">
        <w:rPr>
          <w:sz w:val="28"/>
          <w:szCs w:val="28"/>
        </w:rPr>
        <w:t>Российской Федерации</w:t>
      </w:r>
    </w:p>
    <w:p w:rsidR="00A1134E" w:rsidRPr="00881164" w:rsidRDefault="00D838AA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 w:rsidRPr="00881164">
        <w:rPr>
          <w:sz w:val="28"/>
          <w:szCs w:val="28"/>
        </w:rPr>
        <w:t>М.МИШУСТИН</w:t>
      </w: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472792" w:rsidRPr="00881164" w:rsidRDefault="00472792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881164" w:rsidRPr="00881164" w:rsidRDefault="00881164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Normal0"/>
        <w:spacing w:line="360" w:lineRule="auto"/>
        <w:jc w:val="right"/>
        <w:outlineLvl w:val="0"/>
        <w:rPr>
          <w:sz w:val="28"/>
          <w:szCs w:val="28"/>
        </w:rPr>
      </w:pPr>
      <w:r w:rsidRPr="00881164">
        <w:rPr>
          <w:sz w:val="28"/>
          <w:szCs w:val="28"/>
        </w:rPr>
        <w:lastRenderedPageBreak/>
        <w:t>Утверждены</w:t>
      </w:r>
    </w:p>
    <w:p w:rsidR="00A1134E" w:rsidRPr="00881164" w:rsidRDefault="00D838AA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 w:rsidRPr="00881164">
        <w:rPr>
          <w:sz w:val="28"/>
          <w:szCs w:val="28"/>
        </w:rPr>
        <w:t>постановлением Правительства</w:t>
      </w:r>
    </w:p>
    <w:p w:rsidR="00A1134E" w:rsidRPr="00881164" w:rsidRDefault="00D838AA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 w:rsidRPr="00881164">
        <w:rPr>
          <w:sz w:val="28"/>
          <w:szCs w:val="28"/>
        </w:rPr>
        <w:t>Российской Федерации</w:t>
      </w:r>
    </w:p>
    <w:p w:rsidR="00A1134E" w:rsidRPr="00881164" w:rsidRDefault="00881164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№659 </w:t>
      </w:r>
      <w:r w:rsidR="00D838AA" w:rsidRPr="00881164">
        <w:rPr>
          <w:sz w:val="28"/>
          <w:szCs w:val="28"/>
        </w:rPr>
        <w:t>от 30</w:t>
      </w:r>
      <w:r>
        <w:rPr>
          <w:sz w:val="28"/>
          <w:szCs w:val="28"/>
        </w:rPr>
        <w:t>.05.</w:t>
      </w:r>
      <w:r w:rsidR="00D838AA" w:rsidRPr="00881164">
        <w:rPr>
          <w:sz w:val="28"/>
          <w:szCs w:val="28"/>
        </w:rPr>
        <w:t>2026 г.</w:t>
      </w: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881164">
        <w:rPr>
          <w:rFonts w:ascii="Times New Roman" w:hAnsi="Times New Roman" w:cs="Times New Roman"/>
          <w:sz w:val="28"/>
          <w:szCs w:val="28"/>
        </w:rPr>
        <w:t>ПРАВИЛА</w:t>
      </w: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ПРЕДОСТАВЛЕНИЯ МЕДИЦИНСКИМИ ОРГАНИЗАЦИЯМИ ПЛАТНЫХ</w:t>
      </w: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МЕДИЦИНСКИХ УСЛУГ</w:t>
      </w: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2. Используемые в настоящих Правилах понятия означают следующее: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Понятия "медицинская организация" и "медицинская услуга" употребляются в значениях, определенных Федеральным законом "Об основах охраны здоровья </w:t>
      </w:r>
      <w:r w:rsidRPr="00881164">
        <w:rPr>
          <w:sz w:val="28"/>
          <w:szCs w:val="28"/>
        </w:rPr>
        <w:lastRenderedPageBreak/>
        <w:t>граждан в Российской Федерации".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881164">
          <w:rPr>
            <w:sz w:val="28"/>
            <w:szCs w:val="28"/>
          </w:rPr>
          <w:t>закона</w:t>
        </w:r>
      </w:hyperlink>
      <w:r w:rsidRPr="00881164">
        <w:rPr>
          <w:sz w:val="28"/>
          <w:szCs w:val="28"/>
        </w:rPr>
        <w:t xml:space="preserve"> "Об основах охраны здоровья граждан в Российской Федерации".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:rsidR="00A1134E" w:rsidRPr="00881164" w:rsidRDefault="00A1134E" w:rsidP="00881164">
      <w:pPr>
        <w:pStyle w:val="ConsPlusNormal0"/>
        <w:spacing w:line="360" w:lineRule="auto"/>
        <w:jc w:val="center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II. Условия предоставления платных медицинских услуг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 w:rsidRPr="00881164">
          <w:rPr>
            <w:sz w:val="28"/>
            <w:szCs w:val="28"/>
          </w:rPr>
          <w:t>программы</w:t>
        </w:r>
      </w:hyperlink>
      <w:r w:rsidRPr="00881164">
        <w:rPr>
          <w:sz w:val="28"/>
          <w:szCs w:val="28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lastRenderedPageBreak/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назначение и применение по медицинским показаниям лекарственных препаратов, не входящих в </w:t>
      </w:r>
      <w:hyperlink r:id="rId10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 w:rsidRPr="00881164">
          <w:rPr>
            <w:sz w:val="28"/>
            <w:szCs w:val="28"/>
          </w:rPr>
          <w:t>перечень</w:t>
        </w:r>
      </w:hyperlink>
      <w:r w:rsidRPr="00881164">
        <w:rPr>
          <w:sz w:val="28"/>
          <w:szCs w:val="28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б) анонимно, за исключением случаев, предусмотренных законодательством Российской Федерации;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1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881164">
          <w:rPr>
            <w:sz w:val="28"/>
            <w:szCs w:val="28"/>
          </w:rPr>
          <w:t>статьей 21</w:t>
        </w:r>
      </w:hyperlink>
      <w:r w:rsidRPr="00881164">
        <w:rPr>
          <w:sz w:val="28"/>
          <w:szCs w:val="28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9. Условия использования материально-технической базы и привлечения </w:t>
      </w:r>
      <w:r w:rsidRPr="00881164">
        <w:rPr>
          <w:sz w:val="28"/>
          <w:szCs w:val="28"/>
        </w:rPr>
        <w:lastRenderedPageBreak/>
        <w:t>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10. Медицинская помощь при предоставлении платных медицинских услуг организуется и оказывается: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а) в соответствии с </w:t>
      </w:r>
      <w:hyperlink r:id="rId1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 w:rsidRPr="00881164">
          <w:rPr>
            <w:sz w:val="28"/>
            <w:szCs w:val="28"/>
          </w:rPr>
          <w:t>положением</w:t>
        </w:r>
      </w:hyperlink>
      <w:r w:rsidRPr="00881164">
        <w:rPr>
          <w:sz w:val="28"/>
          <w:szCs w:val="28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б) в соответствии с </w:t>
      </w:r>
      <w:hyperlink r:id="rId1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 w:rsidRPr="00881164">
          <w:rPr>
            <w:sz w:val="28"/>
            <w:szCs w:val="28"/>
          </w:rPr>
          <w:t>порядками</w:t>
        </w:r>
      </w:hyperlink>
      <w:r w:rsidRPr="00881164">
        <w:rPr>
          <w:sz w:val="28"/>
          <w:szCs w:val="28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в) на основе </w:t>
      </w:r>
      <w:hyperlink r:id="rId14" w:tooltip="Справочная информация: &quot;Клинические рекомендации&quot; (Материал подготовлен специалистами КонсультантПлюс) {КонсультантПлюс}">
        <w:r w:rsidRPr="00881164">
          <w:rPr>
            <w:sz w:val="28"/>
            <w:szCs w:val="28"/>
          </w:rPr>
          <w:t>клинических рекомендаций</w:t>
        </w:r>
      </w:hyperlink>
      <w:r w:rsidRPr="00881164">
        <w:rPr>
          <w:sz w:val="28"/>
          <w:szCs w:val="28"/>
        </w:rPr>
        <w:t>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г) с учетом </w:t>
      </w:r>
      <w:hyperlink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 w:rsidRPr="00881164">
          <w:rPr>
            <w:sz w:val="28"/>
            <w:szCs w:val="28"/>
          </w:rPr>
          <w:t>стандартов</w:t>
        </w:r>
      </w:hyperlink>
      <w:r w:rsidRPr="00881164">
        <w:rPr>
          <w:sz w:val="28"/>
          <w:szCs w:val="28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bookmarkStart w:id="1" w:name="P68"/>
      <w:bookmarkEnd w:id="1"/>
      <w:r w:rsidRPr="00881164">
        <w:rPr>
          <w:sz w:val="28"/>
          <w:szCs w:val="28"/>
        </w:rPr>
        <w:t xml:space="preserve">11. Платные медицинские услуги предоставляются с учетом номенклатуры </w:t>
      </w:r>
      <w:r w:rsidRPr="00881164">
        <w:rPr>
          <w:sz w:val="28"/>
          <w:szCs w:val="28"/>
        </w:rPr>
        <w:lastRenderedPageBreak/>
        <w:t>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III. Информация об исполнителе и о предоставляемых</w:t>
      </w: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им платных медицинских услугах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bookmarkStart w:id="2" w:name="P73"/>
      <w:bookmarkEnd w:id="2"/>
      <w:r w:rsidRPr="00881164">
        <w:rPr>
          <w:sz w:val="28"/>
          <w:szCs w:val="28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6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статьями 8</w:t>
        </w:r>
      </w:hyperlink>
      <w:r w:rsidRPr="00881164">
        <w:rPr>
          <w:sz w:val="28"/>
          <w:szCs w:val="28"/>
        </w:rPr>
        <w:t xml:space="preserve"> - </w:t>
      </w:r>
      <w:hyperlink r:id="rId17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10</w:t>
        </w:r>
      </w:hyperlink>
      <w:r w:rsidRPr="00881164">
        <w:rPr>
          <w:sz w:val="28"/>
          <w:szCs w:val="28"/>
        </w:rPr>
        <w:t xml:space="preserve"> Закона Российской Федерации "О защите прав потребителей".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13. Исполнитель - юридическое лицо,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 w:rsidRPr="00881164">
          <w:rPr>
            <w:sz w:val="28"/>
            <w:szCs w:val="28"/>
          </w:rPr>
          <w:t>пункте 12</w:t>
        </w:r>
      </w:hyperlink>
      <w:r w:rsidRPr="00881164">
        <w:rPr>
          <w:sz w:val="28"/>
          <w:szCs w:val="28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а) основной государственный регистрационный номер;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в) идентификационный номер налогоплательщика;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14. Исполнитель - индивидуальный предприниматель,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 w:rsidRPr="00881164">
          <w:rPr>
            <w:sz w:val="28"/>
            <w:szCs w:val="28"/>
          </w:rPr>
          <w:t>пункте 12</w:t>
        </w:r>
      </w:hyperlink>
      <w:r w:rsidRPr="00881164">
        <w:rPr>
          <w:sz w:val="28"/>
          <w:szCs w:val="28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а) основной государственный регистрационный номер;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б) фамилия, имя и отчество (при наличии);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lastRenderedPageBreak/>
        <w:t>в) адрес места жительства и адрес осуществления медицинской деятельности;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г) идентификационный номер налогоплательщика;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д) адрес своего сайта в сети "Интернет" (при его наличии).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bookmarkStart w:id="3" w:name="P86"/>
      <w:bookmarkEnd w:id="3"/>
      <w:r w:rsidRPr="00881164">
        <w:rPr>
          <w:sz w:val="28"/>
          <w:szCs w:val="28"/>
        </w:rPr>
        <w:t xml:space="preserve">16. Исполнителем в соответствии с </w:t>
      </w:r>
      <w:hyperlink r:id="rId18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пунктом 2 статьи 9</w:t>
        </w:r>
      </w:hyperlink>
      <w:r w:rsidRPr="00881164">
        <w:rPr>
          <w:sz w:val="28"/>
          <w:szCs w:val="28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17. Помимо информации, предусмотренной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 w:rsidRPr="00881164">
          <w:rPr>
            <w:sz w:val="28"/>
            <w:szCs w:val="28"/>
          </w:rPr>
          <w:t>пунктами 12</w:t>
        </w:r>
      </w:hyperlink>
      <w:r w:rsidRPr="00881164">
        <w:rPr>
          <w:sz w:val="28"/>
          <w:szCs w:val="28"/>
        </w:rP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 w:rsidRPr="00881164">
          <w:rPr>
            <w:sz w:val="28"/>
            <w:szCs w:val="28"/>
          </w:rPr>
          <w:t>16</w:t>
        </w:r>
      </w:hyperlink>
      <w:r w:rsidRPr="00881164">
        <w:rPr>
          <w:sz w:val="28"/>
          <w:szCs w:val="28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">
        <w:r w:rsidRPr="00881164">
          <w:rPr>
            <w:sz w:val="28"/>
            <w:szCs w:val="28"/>
          </w:rPr>
          <w:t>пунктом 11</w:t>
        </w:r>
      </w:hyperlink>
      <w:r w:rsidRPr="00881164">
        <w:rPr>
          <w:sz w:val="28"/>
          <w:szCs w:val="28"/>
        </w:rPr>
        <w:t xml:space="preserve"> настоящих Правил, с указанием цен в рублях;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</w:t>
      </w:r>
      <w:r w:rsidRPr="00881164">
        <w:rPr>
          <w:sz w:val="28"/>
          <w:szCs w:val="28"/>
        </w:rPr>
        <w:lastRenderedPageBreak/>
        <w:t>(</w:t>
      </w:r>
      <w:hyperlink r:id="rId19">
        <w:r w:rsidRPr="00881164">
          <w:rPr>
            <w:sz w:val="28"/>
            <w:szCs w:val="28"/>
          </w:rPr>
          <w:t>www.pravo.gov.ru</w:t>
        </w:r>
      </w:hyperlink>
      <w:r w:rsidRPr="00881164">
        <w:rPr>
          <w:sz w:val="28"/>
          <w:szCs w:val="28"/>
        </w:rP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д) график работы медицинских работников, участвующих в предоставлении платных медицинских услуг;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е) образцы договоров;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bookmarkStart w:id="4" w:name="P96"/>
      <w:bookmarkEnd w:id="4"/>
      <w:r w:rsidRPr="00881164">
        <w:rPr>
          <w:sz w:val="28"/>
          <w:szCs w:val="28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18. Информация, указанная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 w:rsidRPr="00881164">
          <w:rPr>
            <w:sz w:val="28"/>
            <w:szCs w:val="28"/>
          </w:rPr>
          <w:t>пунктах 12</w:t>
        </w:r>
      </w:hyperlink>
      <w:r w:rsidRPr="00881164">
        <w:rPr>
          <w:sz w:val="28"/>
          <w:szCs w:val="28"/>
        </w:rP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 w:rsidRPr="00881164">
          <w:rPr>
            <w:sz w:val="28"/>
            <w:szCs w:val="28"/>
          </w:rPr>
          <w:t>16</w:t>
        </w:r>
      </w:hyperlink>
      <w:r w:rsidRPr="00881164">
        <w:rPr>
          <w:sz w:val="28"/>
          <w:szCs w:val="28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</w:t>
      </w:r>
      <w:r w:rsidRPr="00881164">
        <w:rPr>
          <w:sz w:val="28"/>
          <w:szCs w:val="28"/>
        </w:rPr>
        <w:lastRenderedPageBreak/>
        <w:t>услугах: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в) другие сведения, относящиеся к предмету договора.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20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881164">
          <w:rPr>
            <w:sz w:val="28"/>
            <w:szCs w:val="28"/>
          </w:rPr>
          <w:t>частью 3 статьи 27</w:t>
        </w:r>
      </w:hyperlink>
      <w:r w:rsidRPr="00881164">
        <w:rPr>
          <w:sz w:val="28"/>
          <w:szCs w:val="28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">
        <w:r w:rsidRPr="00881164">
          <w:rPr>
            <w:sz w:val="28"/>
            <w:szCs w:val="28"/>
          </w:rPr>
          <w:t>подпункте "з" пункта 17</w:t>
        </w:r>
      </w:hyperlink>
      <w:r w:rsidRPr="00881164">
        <w:rPr>
          <w:sz w:val="28"/>
          <w:szCs w:val="28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1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Законом</w:t>
        </w:r>
      </w:hyperlink>
      <w:r w:rsidRPr="00881164">
        <w:rPr>
          <w:sz w:val="28"/>
          <w:szCs w:val="28"/>
        </w:rPr>
        <w:t xml:space="preserve"> Российской Федерации "О защите </w:t>
      </w:r>
      <w:r w:rsidRPr="00881164">
        <w:rPr>
          <w:sz w:val="28"/>
          <w:szCs w:val="28"/>
        </w:rPr>
        <w:lastRenderedPageBreak/>
        <w:t>прав потребителей".</w:t>
      </w: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IV. Порядок заключения договора и оплаты платных</w:t>
      </w: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медицинских услуг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22. Договор заключается потребителем и (или) заказчиком с исполнителем в письменной форме.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23. Договор должен содержать следующую информацию: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а) сведения об исполнителе: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2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 w:rsidRPr="00881164">
          <w:rPr>
            <w:sz w:val="28"/>
            <w:szCs w:val="28"/>
          </w:rPr>
          <w:t>перечень</w:t>
        </w:r>
      </w:hyperlink>
      <w:r w:rsidRPr="00881164">
        <w:rPr>
          <w:sz w:val="28"/>
          <w:szCs w:val="28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в) сведения о законном представителе потребителя или лице, заключающем договор от имени потребителя: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lastRenderedPageBreak/>
        <w:t>фамилия, имя и отчество (при наличии), адрес места жительства и номер телефона;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данные документа, удостоверяющего личность;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г) сведения о заказчике (в том числе если заказчик и законный представитель потребителя - одно и то же лицо):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д) перечень платных медицинских услуг, предоставляемых в соответствии с договором;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е) стоимость платных медицинских услуг, сроки и порядок их оплаты;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ж) срок предоставления платных медицинских услуг;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з) сведения о лице, заключающем договор от имени исполнителя: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фамилия, имя и отчество (при наличии);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должность;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данные документа, подтверждающего полномочие на заключение договора;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к) ответственность сторон за невыполнение условий договора;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lastRenderedPageBreak/>
        <w:t>л) порядок изменения и расторжения договора;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о) иные условия, определяемые по соглашению сторон.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Договор хранится в порядке, определенном законодательством об архивном деле в Российской Федерации.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</w:t>
      </w:r>
      <w:r w:rsidRPr="00881164">
        <w:rPr>
          <w:sz w:val="28"/>
          <w:szCs w:val="28"/>
        </w:rPr>
        <w:lastRenderedPageBreak/>
        <w:t xml:space="preserve">власти субъектов Российской Федерации в рамках территориальных программ в соответствии с </w:t>
      </w:r>
      <w:hyperlink r:id="rId23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881164">
          <w:rPr>
            <w:sz w:val="28"/>
            <w:szCs w:val="28"/>
          </w:rPr>
          <w:t>пунктом 10 части 2 статьи 81</w:t>
        </w:r>
      </w:hyperlink>
      <w:r w:rsidRPr="00881164">
        <w:rPr>
          <w:sz w:val="28"/>
          <w:szCs w:val="28"/>
        </w:rPr>
        <w:t xml:space="preserve"> Федерального закона "Об основах охраны здоровья граждан в Российской Федерации".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4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статей 16.1</w:t>
        </w:r>
      </w:hyperlink>
      <w:r w:rsidRPr="00881164">
        <w:rPr>
          <w:sz w:val="28"/>
          <w:szCs w:val="28"/>
        </w:rPr>
        <w:t xml:space="preserve"> и </w:t>
      </w:r>
      <w:hyperlink r:id="rId25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37</w:t>
        </w:r>
      </w:hyperlink>
      <w:r w:rsidRPr="00881164">
        <w:rPr>
          <w:sz w:val="28"/>
          <w:szCs w:val="28"/>
        </w:rPr>
        <w:t xml:space="preserve"> Закона Российской Федерации "О защите прав потребителей".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6" w:tooltip="&quot;Налоговый кодекс Российской Федерации (часть вторая)&quot; от 05.08.2000 N 117-ФЗ (ред. от 04.08.2026) ------------ Недействующая редакция {КонсультантПлюс}">
        <w:r w:rsidRPr="00881164">
          <w:rPr>
            <w:sz w:val="28"/>
            <w:szCs w:val="28"/>
          </w:rPr>
          <w:t>подпунктом 3 пункта 1 статьи 219</w:t>
        </w:r>
      </w:hyperlink>
      <w:r w:rsidRPr="00881164">
        <w:rPr>
          <w:sz w:val="28"/>
          <w:szCs w:val="28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а) копия договора и дополнительных соглашений к нему (в случае заключения дополнительных соглашений);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б) документ, подтверждающий фактические расходы на оказанные платные </w:t>
      </w:r>
      <w:r w:rsidRPr="00881164">
        <w:rPr>
          <w:sz w:val="28"/>
          <w:szCs w:val="28"/>
        </w:rPr>
        <w:lastRenderedPageBreak/>
        <w:t>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A1134E" w:rsidRPr="00881164" w:rsidRDefault="00A1134E" w:rsidP="00881164">
      <w:pPr>
        <w:pStyle w:val="ConsPlusNormal0"/>
        <w:spacing w:line="360" w:lineRule="auto"/>
        <w:jc w:val="center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V. Порядок предоставления платных медицинских услуг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7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 w:rsidRPr="00881164">
          <w:rPr>
            <w:sz w:val="28"/>
            <w:szCs w:val="28"/>
          </w:rPr>
          <w:t>порядком</w:t>
        </w:r>
      </w:hyperlink>
      <w:r w:rsidRPr="00881164">
        <w:rPr>
          <w:sz w:val="28"/>
          <w:szCs w:val="28"/>
        </w:rPr>
        <w:t>, утвержденным приказом Министерства здравоохранения Российской Федерации.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36. Исполнитель обязан при предоставлении платных медицинских услуг </w:t>
      </w:r>
      <w:r w:rsidRPr="00881164">
        <w:rPr>
          <w:sz w:val="28"/>
          <w:szCs w:val="28"/>
        </w:rPr>
        <w:lastRenderedPageBreak/>
        <w:t>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bookmarkStart w:id="5" w:name="P167"/>
      <w:bookmarkEnd w:id="5"/>
      <w:r w:rsidRPr="00881164">
        <w:rPr>
          <w:sz w:val="28"/>
          <w:szCs w:val="28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">
        <w:r w:rsidRPr="00881164">
          <w:rPr>
            <w:sz w:val="28"/>
            <w:szCs w:val="28"/>
          </w:rPr>
          <w:t>абзаце первом</w:t>
        </w:r>
      </w:hyperlink>
      <w:r w:rsidRPr="00881164">
        <w:rPr>
          <w:sz w:val="28"/>
          <w:szCs w:val="28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lastRenderedPageBreak/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8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главой III</w:t>
        </w:r>
      </w:hyperlink>
      <w:r w:rsidRPr="00881164">
        <w:rPr>
          <w:sz w:val="28"/>
          <w:szCs w:val="28"/>
        </w:rPr>
        <w:t xml:space="preserve"> Закона Российской Федерации "О защите прав потребителей".</w:t>
      </w:r>
    </w:p>
    <w:p w:rsidR="00A1134E" w:rsidRPr="00881164" w:rsidRDefault="00A1134E" w:rsidP="00881164">
      <w:pPr>
        <w:pStyle w:val="ConsPlusNormal0"/>
        <w:spacing w:line="360" w:lineRule="auto"/>
        <w:jc w:val="center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VI. Особенности предоставления платных медицинских услуг</w:t>
      </w: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при заключении договора дистанционным способом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bookmarkStart w:id="6" w:name="P175"/>
      <w:bookmarkEnd w:id="6"/>
      <w:r w:rsidRPr="00881164">
        <w:rPr>
          <w:sz w:val="28"/>
          <w:szCs w:val="28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б) основной государственный регистрационный номер;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в) номера телефонов и режим работы;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г) идентификационный номер налогоплательщика;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д) информация о предоставляемых платных медицинских услугах, предусмотренная </w:t>
      </w:r>
      <w:hyperlink r:id="rId29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статьей 10</w:t>
        </w:r>
      </w:hyperlink>
      <w:r w:rsidRPr="00881164">
        <w:rPr>
          <w:sz w:val="28"/>
          <w:szCs w:val="28"/>
        </w:rPr>
        <w:t xml:space="preserve"> Закона Российской Федерации "О защите прав потребителей";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е) порядок и способы оплаты платных медицинских услуг;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42. Указанная в </w:t>
      </w:r>
      <w:hyperlink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 w:rsidRPr="00881164">
          <w:rPr>
            <w:sz w:val="28"/>
            <w:szCs w:val="28"/>
          </w:rPr>
          <w:t>пункте 41</w:t>
        </w:r>
      </w:hyperlink>
      <w:r w:rsidRPr="00881164">
        <w:rPr>
          <w:sz w:val="28"/>
          <w:szCs w:val="28"/>
        </w:rPr>
        <w:t xml:space="preserve"> настоящих Правил информация или ссылка на нее </w:t>
      </w:r>
      <w:r w:rsidRPr="00881164">
        <w:rPr>
          <w:sz w:val="28"/>
          <w:szCs w:val="28"/>
        </w:rPr>
        <w:lastRenderedPageBreak/>
        <w:t>размещается на главной странице сайта исполнителя в сети "Интернет" или в мобильном приложении (при их наличии).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30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статей 16.1</w:t>
        </w:r>
      </w:hyperlink>
      <w:r w:rsidRPr="00881164">
        <w:rPr>
          <w:sz w:val="28"/>
          <w:szCs w:val="28"/>
        </w:rPr>
        <w:t xml:space="preserve"> и </w:t>
      </w:r>
      <w:hyperlink r:id="rId31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37</w:t>
        </w:r>
      </w:hyperlink>
      <w:r w:rsidRPr="00881164">
        <w:rPr>
          <w:sz w:val="28"/>
          <w:szCs w:val="28"/>
        </w:rPr>
        <w:t xml:space="preserve"> Закона Российской Федерации "О защите прав потребителей".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</w:t>
      </w:r>
      <w:r w:rsidRPr="00881164">
        <w:rPr>
          <w:sz w:val="28"/>
          <w:szCs w:val="28"/>
        </w:rPr>
        <w:lastRenderedPageBreak/>
        <w:t xml:space="preserve">договором, заключенным с исполнителем, с учетом положений </w:t>
      </w:r>
      <w:hyperlink r:id="rId32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статей 16.1</w:t>
        </w:r>
      </w:hyperlink>
      <w:r w:rsidRPr="00881164">
        <w:rPr>
          <w:sz w:val="28"/>
          <w:szCs w:val="28"/>
        </w:rPr>
        <w:t xml:space="preserve"> и </w:t>
      </w:r>
      <w:hyperlink r:id="rId33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 w:rsidRPr="00881164">
          <w:rPr>
            <w:sz w:val="28"/>
            <w:szCs w:val="28"/>
          </w:rPr>
          <w:t>37</w:t>
        </w:r>
      </w:hyperlink>
      <w:r w:rsidRPr="00881164">
        <w:rPr>
          <w:sz w:val="28"/>
          <w:szCs w:val="28"/>
        </w:rPr>
        <w:t xml:space="preserve"> Закона Российской Федерации "О защите прав потребителей".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A1134E" w:rsidRPr="00881164" w:rsidRDefault="00A1134E" w:rsidP="00881164">
      <w:pPr>
        <w:pStyle w:val="ConsPlusNormal0"/>
        <w:spacing w:line="360" w:lineRule="auto"/>
        <w:jc w:val="center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VII. Ответственность исполнителя при предоставлении платных</w:t>
      </w: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медицинских услуг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A1134E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472792" w:rsidRDefault="00472792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472792" w:rsidRDefault="00472792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472792" w:rsidRDefault="00472792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472792" w:rsidRDefault="00472792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472792" w:rsidRPr="00881164" w:rsidRDefault="00472792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bookmarkStart w:id="7" w:name="_GoBack"/>
      <w:bookmarkEnd w:id="7"/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881164" w:rsidRPr="00881164" w:rsidRDefault="00881164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Normal0"/>
        <w:spacing w:line="360" w:lineRule="auto"/>
        <w:jc w:val="right"/>
        <w:outlineLvl w:val="0"/>
        <w:rPr>
          <w:sz w:val="28"/>
          <w:szCs w:val="28"/>
        </w:rPr>
      </w:pPr>
      <w:r w:rsidRPr="00881164">
        <w:rPr>
          <w:sz w:val="28"/>
          <w:szCs w:val="28"/>
        </w:rPr>
        <w:lastRenderedPageBreak/>
        <w:t>Утверждены</w:t>
      </w:r>
    </w:p>
    <w:p w:rsidR="00A1134E" w:rsidRPr="00881164" w:rsidRDefault="00D838AA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 w:rsidRPr="00881164">
        <w:rPr>
          <w:sz w:val="28"/>
          <w:szCs w:val="28"/>
        </w:rPr>
        <w:t>постановлением Правительства</w:t>
      </w:r>
    </w:p>
    <w:p w:rsidR="00A1134E" w:rsidRPr="00881164" w:rsidRDefault="00D838AA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 w:rsidRPr="00881164">
        <w:rPr>
          <w:sz w:val="28"/>
          <w:szCs w:val="28"/>
        </w:rPr>
        <w:t>Российской Федерации</w:t>
      </w:r>
    </w:p>
    <w:p w:rsidR="00A1134E" w:rsidRPr="00881164" w:rsidRDefault="00881164" w:rsidP="00881164">
      <w:pPr>
        <w:pStyle w:val="ConsPlusNormal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№659 </w:t>
      </w:r>
      <w:r w:rsidR="00D838AA" w:rsidRPr="00881164">
        <w:rPr>
          <w:sz w:val="28"/>
          <w:szCs w:val="28"/>
        </w:rPr>
        <w:t>от 30</w:t>
      </w:r>
      <w:r>
        <w:rPr>
          <w:sz w:val="28"/>
          <w:szCs w:val="28"/>
        </w:rPr>
        <w:t>.05.2026 г.</w:t>
      </w: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9"/>
      <w:bookmarkEnd w:id="8"/>
      <w:r w:rsidRPr="00881164">
        <w:rPr>
          <w:rFonts w:ascii="Times New Roman" w:hAnsi="Times New Roman" w:cs="Times New Roman"/>
          <w:sz w:val="28"/>
          <w:szCs w:val="28"/>
        </w:rPr>
        <w:t>ИЗМЕНЕНИЯ,</w:t>
      </w: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КОТОРЫЕ ВНОСЯТСЯ В ПОСТАНОВЛЕНИЕ ПРАВИТЕЛЬСТВА РОССИЙСКОЙ</w:t>
      </w:r>
    </w:p>
    <w:p w:rsidR="00A1134E" w:rsidRPr="00881164" w:rsidRDefault="00D838AA" w:rsidP="00881164">
      <w:pPr>
        <w:pStyle w:val="ConsPlusTitle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164">
        <w:rPr>
          <w:rFonts w:ascii="Times New Roman" w:hAnsi="Times New Roman" w:cs="Times New Roman"/>
          <w:sz w:val="28"/>
          <w:szCs w:val="28"/>
        </w:rPr>
        <w:t>ФЕДЕРАЦИИ</w:t>
      </w:r>
      <w:r w:rsidR="00881164">
        <w:rPr>
          <w:rFonts w:ascii="Times New Roman" w:hAnsi="Times New Roman" w:cs="Times New Roman"/>
          <w:sz w:val="28"/>
          <w:szCs w:val="28"/>
        </w:rPr>
        <w:t xml:space="preserve"> №736 </w:t>
      </w:r>
      <w:r w:rsidRPr="00881164">
        <w:rPr>
          <w:rFonts w:ascii="Times New Roman" w:hAnsi="Times New Roman" w:cs="Times New Roman"/>
          <w:sz w:val="28"/>
          <w:szCs w:val="28"/>
        </w:rPr>
        <w:t>ОТ 11</w:t>
      </w:r>
      <w:r w:rsidR="00881164">
        <w:rPr>
          <w:rFonts w:ascii="Times New Roman" w:hAnsi="Times New Roman" w:cs="Times New Roman"/>
          <w:sz w:val="28"/>
          <w:szCs w:val="28"/>
        </w:rPr>
        <w:t>.05.</w:t>
      </w:r>
      <w:r w:rsidRPr="00881164">
        <w:rPr>
          <w:rFonts w:ascii="Times New Roman" w:hAnsi="Times New Roman" w:cs="Times New Roman"/>
          <w:sz w:val="28"/>
          <w:szCs w:val="28"/>
        </w:rPr>
        <w:t>2023 Г.</w:t>
      </w:r>
    </w:p>
    <w:p w:rsidR="00A1134E" w:rsidRPr="00881164" w:rsidRDefault="00A1134E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1. </w:t>
      </w:r>
      <w:hyperlink r:id="rId3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 w:rsidRPr="00881164">
          <w:rPr>
            <w:sz w:val="28"/>
            <w:szCs w:val="28"/>
          </w:rPr>
          <w:t>Абзац второй пункта 1</w:t>
        </w:r>
      </w:hyperlink>
      <w:r w:rsidRPr="00881164">
        <w:rPr>
          <w:sz w:val="28"/>
          <w:szCs w:val="28"/>
        </w:rPr>
        <w:t xml:space="preserve"> и </w:t>
      </w:r>
      <w:hyperlink r:id="rId35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 w:rsidRPr="00881164">
          <w:rPr>
            <w:sz w:val="28"/>
            <w:szCs w:val="28"/>
          </w:rPr>
          <w:t>пункт 3</w:t>
        </w:r>
      </w:hyperlink>
      <w:r w:rsidRPr="00881164">
        <w:rPr>
          <w:sz w:val="28"/>
          <w:szCs w:val="28"/>
        </w:rPr>
        <w:t xml:space="preserve"> признать утратившими силу.</w:t>
      </w:r>
    </w:p>
    <w:p w:rsidR="00A1134E" w:rsidRPr="00881164" w:rsidRDefault="00D838AA" w:rsidP="00881164">
      <w:pPr>
        <w:pStyle w:val="ConsPlusNormal0"/>
        <w:spacing w:line="360" w:lineRule="auto"/>
        <w:ind w:firstLine="540"/>
        <w:jc w:val="both"/>
        <w:rPr>
          <w:sz w:val="28"/>
          <w:szCs w:val="28"/>
        </w:rPr>
      </w:pPr>
      <w:r w:rsidRPr="00881164">
        <w:rPr>
          <w:sz w:val="28"/>
          <w:szCs w:val="28"/>
        </w:rPr>
        <w:t xml:space="preserve">2. </w:t>
      </w:r>
      <w:hyperlink r:id="rId3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 w:rsidRPr="00881164">
          <w:rPr>
            <w:sz w:val="28"/>
            <w:szCs w:val="28"/>
          </w:rPr>
          <w:t>Правила</w:t>
        </w:r>
      </w:hyperlink>
      <w:r w:rsidRPr="00881164">
        <w:rPr>
          <w:sz w:val="28"/>
          <w:szCs w:val="28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A1134E" w:rsidRPr="00881164" w:rsidRDefault="00A1134E" w:rsidP="00881164">
      <w:pPr>
        <w:pStyle w:val="ConsPlusNormal0"/>
        <w:spacing w:line="360" w:lineRule="auto"/>
        <w:jc w:val="both"/>
        <w:rPr>
          <w:sz w:val="28"/>
          <w:szCs w:val="28"/>
        </w:rPr>
      </w:pPr>
    </w:p>
    <w:p w:rsidR="00A1134E" w:rsidRPr="00881164" w:rsidRDefault="00A1134E" w:rsidP="00881164">
      <w:pPr>
        <w:pStyle w:val="ConsPlusNormal0"/>
        <w:spacing w:line="360" w:lineRule="auto"/>
        <w:jc w:val="both"/>
        <w:rPr>
          <w:sz w:val="28"/>
          <w:szCs w:val="28"/>
        </w:rPr>
      </w:pPr>
    </w:p>
    <w:p w:rsidR="00A1134E" w:rsidRPr="00881164" w:rsidRDefault="00A1134E" w:rsidP="00881164">
      <w:pPr>
        <w:pStyle w:val="ConsPlusNormal0"/>
        <w:pBdr>
          <w:bottom w:val="single" w:sz="6" w:space="0" w:color="auto"/>
        </w:pBdr>
        <w:spacing w:line="360" w:lineRule="auto"/>
        <w:jc w:val="both"/>
        <w:rPr>
          <w:sz w:val="28"/>
          <w:szCs w:val="28"/>
        </w:rPr>
      </w:pPr>
    </w:p>
    <w:sectPr w:rsidR="00A1134E" w:rsidRPr="00881164" w:rsidSect="00881164">
      <w:pgSz w:w="11906" w:h="16838"/>
      <w:pgMar w:top="1135" w:right="566" w:bottom="1135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9DF" w:rsidRDefault="001F29DF">
      <w:r>
        <w:separator/>
      </w:r>
    </w:p>
  </w:endnote>
  <w:endnote w:type="continuationSeparator" w:id="0">
    <w:p w:rsidR="001F29DF" w:rsidRDefault="001F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9DF" w:rsidRDefault="001F29DF">
      <w:r>
        <w:separator/>
      </w:r>
    </w:p>
  </w:footnote>
  <w:footnote w:type="continuationSeparator" w:id="0">
    <w:p w:rsidR="001F29DF" w:rsidRDefault="001F2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34E"/>
    <w:rsid w:val="001F29DF"/>
    <w:rsid w:val="00472792"/>
    <w:rsid w:val="00881164"/>
    <w:rsid w:val="00A1134E"/>
    <w:rsid w:val="00D8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6271C0-7E77-408C-A1F7-54B4D350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8811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1164"/>
  </w:style>
  <w:style w:type="paragraph" w:styleId="a5">
    <w:name w:val="footer"/>
    <w:basedOn w:val="a"/>
    <w:link w:val="a6"/>
    <w:uiPriority w:val="99"/>
    <w:unhideWhenUsed/>
    <w:rsid w:val="008811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81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61&amp;date=31.08.2026" TargetMode="External"/><Relationship Id="rId13" Type="http://schemas.openxmlformats.org/officeDocument/2006/relationships/hyperlink" Target="https://login.consultant.ru/link/?req=doc&amp;base=LAW&amp;n=141711&amp;date=31.08.2026&amp;dst=100003&amp;field=134" TargetMode="External"/><Relationship Id="rId18" Type="http://schemas.openxmlformats.org/officeDocument/2006/relationships/hyperlink" Target="https://login.consultant.ru/link/?req=doc&amp;base=LAW&amp;n=515330&amp;date=31.08.2026&amp;dst=100477&amp;field=134" TargetMode="External"/><Relationship Id="rId26" Type="http://schemas.openxmlformats.org/officeDocument/2006/relationships/hyperlink" Target="https://login.consultant.ru/link/?req=doc&amp;base=LAW&amp;n=541156&amp;date=31.08.2026&amp;dst=22268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5330&amp;date=31.08.2026" TargetMode="External"/><Relationship Id="rId34" Type="http://schemas.openxmlformats.org/officeDocument/2006/relationships/hyperlink" Target="https://login.consultant.ru/link/?req=doc&amp;base=LAW&amp;n=447009&amp;date=31.08.2026&amp;dst=100006&amp;field=134" TargetMode="External"/><Relationship Id="rId7" Type="http://schemas.openxmlformats.org/officeDocument/2006/relationships/hyperlink" Target="https://login.consultant.ru/link/?req=doc&amp;base=LAW&amp;n=515330&amp;date=31.08.2026&amp;dst=63&amp;field=134" TargetMode="External"/><Relationship Id="rId12" Type="http://schemas.openxmlformats.org/officeDocument/2006/relationships/hyperlink" Target="https://login.consultant.ru/link/?req=doc&amp;base=LAW&amp;n=141711&amp;date=31.08.2026&amp;dst=100116&amp;field=134" TargetMode="External"/><Relationship Id="rId17" Type="http://schemas.openxmlformats.org/officeDocument/2006/relationships/hyperlink" Target="https://login.consultant.ru/link/?req=doc&amp;base=LAW&amp;n=515330&amp;date=31.08.2026&amp;dst=100060&amp;field=134" TargetMode="External"/><Relationship Id="rId25" Type="http://schemas.openxmlformats.org/officeDocument/2006/relationships/hyperlink" Target="https://login.consultant.ru/link/?req=doc&amp;base=LAW&amp;n=515330&amp;date=31.08.2026&amp;dst=100474&amp;field=134" TargetMode="External"/><Relationship Id="rId33" Type="http://schemas.openxmlformats.org/officeDocument/2006/relationships/hyperlink" Target="https://login.consultant.ru/link/?req=doc&amp;base=LAW&amp;n=515330&amp;date=31.08.2026&amp;dst=100474&amp;field=134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5330&amp;date=31.08.2026&amp;dst=100052&amp;field=134" TargetMode="External"/><Relationship Id="rId20" Type="http://schemas.openxmlformats.org/officeDocument/2006/relationships/hyperlink" Target="https://login.consultant.ru/link/?req=doc&amp;base=LAW&amp;n=541061&amp;date=31.08.2026&amp;dst=100316&amp;field=134" TargetMode="External"/><Relationship Id="rId29" Type="http://schemas.openxmlformats.org/officeDocument/2006/relationships/hyperlink" Target="https://login.consultant.ru/link/?req=doc&amp;base=LAW&amp;n=515330&amp;date=31.08.2026&amp;dst=10006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&amp;date=31.08.2026&amp;dst=100892&amp;field=134" TargetMode="External"/><Relationship Id="rId11" Type="http://schemas.openxmlformats.org/officeDocument/2006/relationships/hyperlink" Target="https://login.consultant.ru/link/?req=doc&amp;base=LAW&amp;n=541061&amp;date=31.08.2026&amp;dst=100273&amp;field=134" TargetMode="External"/><Relationship Id="rId24" Type="http://schemas.openxmlformats.org/officeDocument/2006/relationships/hyperlink" Target="https://login.consultant.ru/link/?req=doc&amp;base=LAW&amp;n=515330&amp;date=31.08.2026&amp;dst=97&amp;field=134" TargetMode="External"/><Relationship Id="rId32" Type="http://schemas.openxmlformats.org/officeDocument/2006/relationships/hyperlink" Target="https://login.consultant.ru/link/?req=doc&amp;base=LAW&amp;n=515330&amp;date=31.08.2026&amp;dst=97&amp;field=134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41711&amp;date=31.08.2026&amp;dst=100005&amp;field=134" TargetMode="External"/><Relationship Id="rId23" Type="http://schemas.openxmlformats.org/officeDocument/2006/relationships/hyperlink" Target="https://login.consultant.ru/link/?req=doc&amp;base=LAW&amp;n=541061&amp;date=31.08.2026&amp;dst=101183&amp;field=134" TargetMode="External"/><Relationship Id="rId28" Type="http://schemas.openxmlformats.org/officeDocument/2006/relationships/hyperlink" Target="https://login.consultant.ru/link/?req=doc&amp;base=LAW&amp;n=515330&amp;date=31.08.2026&amp;dst=100185&amp;field=134" TargetMode="External"/><Relationship Id="rId36" Type="http://schemas.openxmlformats.org/officeDocument/2006/relationships/hyperlink" Target="https://login.consultant.ru/link/?req=doc&amp;base=LAW&amp;n=447009&amp;date=31.08.2026&amp;dst=100012&amp;field=134" TargetMode="External"/><Relationship Id="rId10" Type="http://schemas.openxmlformats.org/officeDocument/2006/relationships/hyperlink" Target="https://login.consultant.ru/link/?req=doc&amp;base=LAW&amp;n=522588&amp;date=31.08.2026&amp;dst=100026&amp;field=134" TargetMode="External"/><Relationship Id="rId19" Type="http://schemas.openxmlformats.org/officeDocument/2006/relationships/hyperlink" Target="http://pravo.gov.ru" TargetMode="External"/><Relationship Id="rId31" Type="http://schemas.openxmlformats.org/officeDocument/2006/relationships/hyperlink" Target="https://login.consultant.ru/link/?req=doc&amp;base=LAW&amp;n=515330&amp;date=31.08.2026&amp;dst=10047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41711&amp;date=31.08.2026&amp;dst=100068&amp;field=134" TargetMode="External"/><Relationship Id="rId14" Type="http://schemas.openxmlformats.org/officeDocument/2006/relationships/hyperlink" Target="https://login.consultant.ru/link/?req=doc&amp;base=LAW&amp;n=519392&amp;date=31.08.2026&amp;dst=100001&amp;field=134" TargetMode="External"/><Relationship Id="rId22" Type="http://schemas.openxmlformats.org/officeDocument/2006/relationships/hyperlink" Target="https://login.consultant.ru/link/?req=doc&amp;base=LAW&amp;n=504972&amp;date=31.08.2026&amp;dst=100084&amp;field=134" TargetMode="External"/><Relationship Id="rId27" Type="http://schemas.openxmlformats.org/officeDocument/2006/relationships/hyperlink" Target="https://login.consultant.ru/link/?req=doc&amp;base=LAW&amp;n=505342&amp;date=31.08.2026&amp;dst=100066&amp;field=134" TargetMode="External"/><Relationship Id="rId30" Type="http://schemas.openxmlformats.org/officeDocument/2006/relationships/hyperlink" Target="https://login.consultant.ru/link/?req=doc&amp;base=LAW&amp;n=515330&amp;date=31.08.2026&amp;dst=97&amp;field=134" TargetMode="External"/><Relationship Id="rId35" Type="http://schemas.openxmlformats.org/officeDocument/2006/relationships/hyperlink" Target="https://login.consultant.ru/link/?req=doc&amp;base=LAW&amp;n=447009&amp;date=31.08.2026&amp;dst=10000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6621</Words>
  <Characters>37744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30.05.2026 N 659
"Об утверждении Правил предоставления медицинскими организациями платных медицинских услуг"</vt:lpstr>
    </vt:vector>
  </TitlesOfParts>
  <Company>КонсультантПлюс Версия 4025.00.50</Company>
  <LinksUpToDate>false</LinksUpToDate>
  <CharactersWithSpaces>44277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:creator>Екатерина Николаевна Прокопович</dc:creator>
  <cp:lastModifiedBy>Горячковская Татьяна Дмитриевна</cp:lastModifiedBy>
  <cp:revision>3</cp:revision>
  <dcterms:created xsi:type="dcterms:W3CDTF">2026-08-31T07:18:00Z</dcterms:created>
  <dcterms:modified xsi:type="dcterms:W3CDTF">2026-08-31T07:19:00Z</dcterms:modified>
</cp:coreProperties>
</file>